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3D" w:rsidRDefault="00C8703D" w:rsidP="006A47F4">
      <w:pPr>
        <w:pStyle w:val="1"/>
      </w:pPr>
      <w:r w:rsidRPr="00462985">
        <w:t>教研机构</w:t>
      </w:r>
      <w:r>
        <w:rPr>
          <w:rFonts w:hint="eastAsia"/>
        </w:rPr>
        <w:t>如何使用</w:t>
      </w:r>
      <w:r>
        <w:rPr>
          <w:rFonts w:hint="eastAsia"/>
        </w:rPr>
        <w:t>Acquia Site Factory</w:t>
      </w:r>
      <w:r>
        <w:rPr>
          <w:rFonts w:hint="eastAsia"/>
        </w:rPr>
        <w:t>建立成功的网站</w:t>
      </w:r>
    </w:p>
    <w:p w:rsidR="006A47F4" w:rsidRDefault="006A47F4" w:rsidP="006A47F4">
      <w:pPr>
        <w:pStyle w:val="2"/>
      </w:pPr>
      <w:r>
        <w:rPr>
          <w:rFonts w:hint="eastAsia"/>
        </w:rPr>
        <w:t>摘要：</w:t>
      </w:r>
    </w:p>
    <w:p w:rsidR="00897EBA" w:rsidRDefault="006A47F4" w:rsidP="006A47F4">
      <w:pPr>
        <w:ind w:firstLine="420"/>
      </w:pPr>
      <w:r w:rsidRPr="006A47F4">
        <w:rPr>
          <w:rFonts w:hint="eastAsia"/>
        </w:rPr>
        <w:t>在过去的几年里，我们看到了一个数字化的转变，在这个过程中，组织从建设项目到项目的网站，到建立一个数字化的工厂平台，以支持在整个组织内的数字体验内容和应用的交付和管理。</w:t>
      </w:r>
    </w:p>
    <w:p w:rsidR="006A47F4" w:rsidRPr="006A47F4" w:rsidRDefault="006A47F4" w:rsidP="006A47F4">
      <w:pPr>
        <w:ind w:firstLine="420"/>
      </w:pPr>
      <w:r w:rsidRPr="006A47F4">
        <w:t>建立一个数字工厂平台，制作</w:t>
      </w:r>
      <w:r w:rsidR="00897EBA">
        <w:rPr>
          <w:rFonts w:hint="eastAsia"/>
        </w:rPr>
        <w:t>、</w:t>
      </w:r>
      <w:r w:rsidRPr="006A47F4">
        <w:t>交付和运行您公司的所有数字网站，并管理内容交付，从而提供了跨所有品牌</w:t>
      </w:r>
      <w:r w:rsidR="00897EBA">
        <w:rPr>
          <w:rFonts w:hint="eastAsia"/>
        </w:rPr>
        <w:t>、</w:t>
      </w:r>
      <w:r w:rsidRPr="006A47F4">
        <w:t>产品和区域的数字体验的中心视图，同时使团队能够推出网站更新和体验比以往更快</w:t>
      </w:r>
      <w:r w:rsidR="00897EBA">
        <w:rPr>
          <w:rFonts w:hint="eastAsia"/>
        </w:rPr>
        <w:t>、</w:t>
      </w:r>
      <w:r w:rsidRPr="006A47F4">
        <w:t>更高效。</w:t>
      </w:r>
    </w:p>
    <w:p w:rsidR="00AC15EF" w:rsidRDefault="00AC15EF" w:rsidP="006A47F4">
      <w:pPr>
        <w:pStyle w:val="2"/>
      </w:pPr>
      <w:r>
        <w:rPr>
          <w:rFonts w:hint="eastAsia"/>
        </w:rPr>
        <w:t>介绍</w:t>
      </w:r>
    </w:p>
    <w:p w:rsidR="00C93609" w:rsidRDefault="00C93609" w:rsidP="006A47F4">
      <w:pPr>
        <w:ind w:firstLine="420"/>
      </w:pPr>
      <w:r w:rsidRPr="00C93609">
        <w:rPr>
          <w:rFonts w:hint="eastAsia"/>
        </w:rPr>
        <w:t>高校必须为许多用户创建和维护网站和网页，同时提供高水平的品牌一致性和用户体验。尽管这样做对任何组织来说都不容易，但是</w:t>
      </w:r>
      <w:r>
        <w:rPr>
          <w:rFonts w:hint="eastAsia"/>
        </w:rPr>
        <w:t>教研机构</w:t>
      </w:r>
      <w:r w:rsidRPr="00C93609">
        <w:rPr>
          <w:rFonts w:hint="eastAsia"/>
        </w:rPr>
        <w:t>必须以比营利性机构更少的资源来完成它。因此，他们需要一种成本效益高、可扩展且可重复的方法。</w:t>
      </w:r>
    </w:p>
    <w:p w:rsidR="00C93609" w:rsidRDefault="00C93609" w:rsidP="006A47F4">
      <w:pPr>
        <w:ind w:firstLine="420"/>
      </w:pPr>
      <w:r>
        <w:rPr>
          <w:rFonts w:hint="eastAsia"/>
        </w:rPr>
        <w:t>教研机构必须使用数字平台，提供中央站点的交付和管理，使品牌和用户体验的一致性，并允许学生、教授、研究人员、部门、管理人员和其他大学附属组织的灵活性在他们自己的站点上拥有自主权。</w:t>
      </w:r>
    </w:p>
    <w:p w:rsidR="00AC15EF" w:rsidRDefault="00AC15EF" w:rsidP="006A47F4">
      <w:pPr>
        <w:pStyle w:val="2"/>
      </w:pPr>
      <w:r w:rsidRPr="00AC15EF">
        <w:rPr>
          <w:rFonts w:hint="eastAsia"/>
        </w:rPr>
        <w:t>数字</w:t>
      </w:r>
      <w:r>
        <w:rPr>
          <w:rFonts w:hint="eastAsia"/>
        </w:rPr>
        <w:t>化管理</w:t>
      </w:r>
      <w:r w:rsidRPr="00AC15EF">
        <w:rPr>
          <w:rFonts w:hint="eastAsia"/>
        </w:rPr>
        <w:t>:</w:t>
      </w:r>
      <w:r w:rsidRPr="00AC15EF">
        <w:rPr>
          <w:rFonts w:hint="eastAsia"/>
        </w:rPr>
        <w:t>错误的二</w:t>
      </w:r>
      <w:r>
        <w:rPr>
          <w:rFonts w:hint="eastAsia"/>
        </w:rPr>
        <w:t>选一</w:t>
      </w:r>
    </w:p>
    <w:p w:rsidR="00C93609" w:rsidRDefault="00C93609" w:rsidP="006A47F4">
      <w:pPr>
        <w:ind w:firstLine="420"/>
      </w:pPr>
      <w:r>
        <w:rPr>
          <w:rFonts w:hint="eastAsia"/>
        </w:rPr>
        <w:t>大多数的教研机构都有运行站点的工具。然而，这些工具在创建和管理多个页面和站点时效率低下，特别是在有限的人员和资源的支配下。</w:t>
      </w:r>
    </w:p>
    <w:p w:rsidR="00C93609" w:rsidRDefault="00C93609" w:rsidP="006A47F4">
      <w:pPr>
        <w:ind w:firstLine="420"/>
      </w:pPr>
      <w:r>
        <w:rPr>
          <w:rFonts w:hint="eastAsia"/>
        </w:rPr>
        <w:t>通常，当涉及到网站管理或网页更新时，教研机构可以从以下两项选择其一</w:t>
      </w:r>
      <w:r>
        <w:rPr>
          <w:rFonts w:hint="eastAsia"/>
        </w:rPr>
        <w:t>:</w:t>
      </w:r>
    </w:p>
    <w:p w:rsidR="00C93609" w:rsidRDefault="00C93609" w:rsidP="006A47F4">
      <w:pPr>
        <w:ind w:firstLine="420"/>
      </w:pPr>
      <w:r>
        <w:rPr>
          <w:rFonts w:hint="eastAsia"/>
        </w:rPr>
        <w:t>1</w:t>
      </w:r>
      <w:r>
        <w:rPr>
          <w:rFonts w:hint="eastAsia"/>
        </w:rPr>
        <w:t>。</w:t>
      </w:r>
      <w:r w:rsidRPr="00C93609">
        <w:rPr>
          <w:rFonts w:hint="eastAsia"/>
        </w:rPr>
        <w:t>IT</w:t>
      </w:r>
      <w:r w:rsidRPr="00C93609">
        <w:rPr>
          <w:rFonts w:hint="eastAsia"/>
        </w:rPr>
        <w:t>和数字营销团队是</w:t>
      </w:r>
      <w:r>
        <w:rPr>
          <w:rFonts w:hint="eastAsia"/>
        </w:rPr>
        <w:t>将所有事物数字化的核心以确保控制。</w:t>
      </w:r>
    </w:p>
    <w:p w:rsidR="00C93609" w:rsidRDefault="00C93609" w:rsidP="006A47F4">
      <w:pPr>
        <w:ind w:firstLine="420"/>
      </w:pPr>
      <w:r>
        <w:rPr>
          <w:rFonts w:hint="eastAsia"/>
        </w:rPr>
        <w:t>2</w:t>
      </w:r>
      <w:r>
        <w:rPr>
          <w:rFonts w:hint="eastAsia"/>
        </w:rPr>
        <w:t>。来自大学的个人、团体和团队可以自行更新。</w:t>
      </w:r>
    </w:p>
    <w:p w:rsidR="00C93609" w:rsidRDefault="00C93609" w:rsidP="006A47F4">
      <w:pPr>
        <w:ind w:firstLine="420"/>
      </w:pPr>
      <w:r>
        <w:rPr>
          <w:rFonts w:hint="eastAsia"/>
        </w:rPr>
        <w:t>这两种方法都有明显的缺陷。由于</w:t>
      </w:r>
      <w:r>
        <w:rPr>
          <w:rFonts w:hint="eastAsia"/>
        </w:rPr>
        <w:t>IT</w:t>
      </w:r>
      <w:r>
        <w:rPr>
          <w:rFonts w:hint="eastAsia"/>
        </w:rPr>
        <w:t>和数字营销团队的工作量太大，第一个需要花费的时间太长。第二，肯定会导致品牌一致性问题和错误。</w:t>
      </w:r>
    </w:p>
    <w:p w:rsidR="001268D3" w:rsidRDefault="001268D3" w:rsidP="006A47F4">
      <w:pPr>
        <w:ind w:firstLine="420"/>
      </w:pPr>
      <w:r>
        <w:rPr>
          <w:rFonts w:hint="eastAsia"/>
        </w:rPr>
        <w:t>由于缺乏统一的技术或平台，教研机构</w:t>
      </w:r>
      <w:r w:rsidR="00C8703D">
        <w:rPr>
          <w:rFonts w:hint="eastAsia"/>
        </w:rPr>
        <w:t>只能局限在</w:t>
      </w:r>
      <w:r>
        <w:rPr>
          <w:rFonts w:hint="eastAsia"/>
        </w:rPr>
        <w:t>这两个</w:t>
      </w:r>
      <w:r w:rsidR="00C8703D">
        <w:rPr>
          <w:rFonts w:hint="eastAsia"/>
        </w:rPr>
        <w:t>不明智的</w:t>
      </w:r>
      <w:r>
        <w:rPr>
          <w:rFonts w:hint="eastAsia"/>
        </w:rPr>
        <w:t>选择</w:t>
      </w:r>
      <w:r w:rsidR="00C8703D">
        <w:rPr>
          <w:rFonts w:hint="eastAsia"/>
        </w:rPr>
        <w:t>中</w:t>
      </w:r>
      <w:r>
        <w:rPr>
          <w:rFonts w:hint="eastAsia"/>
        </w:rPr>
        <w:t>。如果没有技术团队，就必须花费更多的时间，从而为每个站点重复相同的操作。尽管由此产生的定制产品可能对其创建的用户来说是好的，但不可避免的与其他教研机构数字站点的错误和差异蔓延，损害了站点的质量并导致糟糕的访问者体验。</w:t>
      </w:r>
    </w:p>
    <w:p w:rsidR="00C93609" w:rsidRDefault="001268D3" w:rsidP="006A47F4">
      <w:pPr>
        <w:ind w:firstLine="420"/>
      </w:pPr>
      <w:r>
        <w:rPr>
          <w:rFonts w:hint="eastAsia"/>
        </w:rPr>
        <w:t>最终，</w:t>
      </w:r>
      <w:r w:rsidR="00AC15EF">
        <w:rPr>
          <w:rFonts w:hint="eastAsia"/>
        </w:rPr>
        <w:t>不仅</w:t>
      </w:r>
      <w:r>
        <w:rPr>
          <w:rFonts w:hint="eastAsia"/>
        </w:rPr>
        <w:t>组织</w:t>
      </w:r>
      <w:r w:rsidR="00AC15EF">
        <w:rPr>
          <w:rFonts w:hint="eastAsia"/>
        </w:rPr>
        <w:t>会对此</w:t>
      </w:r>
      <w:r>
        <w:rPr>
          <w:rFonts w:hint="eastAsia"/>
        </w:rPr>
        <w:t>无能为力，</w:t>
      </w:r>
      <w:r w:rsidR="00AC15EF">
        <w:rPr>
          <w:rFonts w:hint="eastAsia"/>
        </w:rPr>
        <w:t>还会</w:t>
      </w:r>
      <w:r>
        <w:rPr>
          <w:rFonts w:hint="eastAsia"/>
        </w:rPr>
        <w:t>损害网站创建的目标：吸引未来的学生、获得研究和捐助资金、增加网站流量等。</w:t>
      </w:r>
    </w:p>
    <w:p w:rsidR="00C93609" w:rsidRDefault="00C93609" w:rsidP="006A47F4">
      <w:pPr>
        <w:ind w:firstLine="420"/>
      </w:pPr>
      <w:r>
        <w:rPr>
          <w:rFonts w:hint="eastAsia"/>
        </w:rPr>
        <w:t>由于访问者从许多不同的地方访问了</w:t>
      </w:r>
      <w:r w:rsidR="001268D3">
        <w:rPr>
          <w:rFonts w:hint="eastAsia"/>
        </w:rPr>
        <w:t>教研机构</w:t>
      </w:r>
      <w:r>
        <w:rPr>
          <w:rFonts w:hint="eastAsia"/>
        </w:rPr>
        <w:t>网站，并且出于许多不同的原因，每个页面都必须能够像该机构的主页那样运行。通过一个数字治理策略和多站点管理平台，它可以维护对所有站点的控制，同时允许外部的团队在需要时可以自由地进行更新。</w:t>
      </w:r>
    </w:p>
    <w:p w:rsidR="001268D3" w:rsidRDefault="001268D3" w:rsidP="006A47F4">
      <w:pPr>
        <w:pStyle w:val="2"/>
      </w:pPr>
      <w:r>
        <w:rPr>
          <w:rFonts w:hint="eastAsia"/>
        </w:rPr>
        <w:lastRenderedPageBreak/>
        <w:t>如何建立一个数字化工厂模式</w:t>
      </w:r>
      <w:r>
        <w:rPr>
          <w:rFonts w:hint="eastAsia"/>
        </w:rPr>
        <w:t>?</w:t>
      </w:r>
    </w:p>
    <w:p w:rsidR="001268D3" w:rsidRDefault="00701000" w:rsidP="006A47F4">
      <w:pPr>
        <w:ind w:firstLine="420"/>
      </w:pPr>
      <w:r w:rsidRPr="00701000">
        <w:rPr>
          <w:rFonts w:hint="eastAsia"/>
        </w:rPr>
        <w:t>工厂平台是</w:t>
      </w:r>
      <w:r w:rsidRPr="00701000">
        <w:rPr>
          <w:rFonts w:hint="eastAsia"/>
        </w:rPr>
        <w:t>75</w:t>
      </w:r>
      <w:r w:rsidRPr="00701000">
        <w:rPr>
          <w:rFonts w:hint="eastAsia"/>
        </w:rPr>
        <w:t>％的方法（即组织人员和流程）和</w:t>
      </w:r>
      <w:r w:rsidRPr="00701000">
        <w:rPr>
          <w:rFonts w:hint="eastAsia"/>
        </w:rPr>
        <w:t>25</w:t>
      </w:r>
      <w:r w:rsidRPr="00701000">
        <w:rPr>
          <w:rFonts w:hint="eastAsia"/>
        </w:rPr>
        <w:t>％的自动化（即技术）。</w:t>
      </w:r>
      <w:r w:rsidRPr="00701000">
        <w:rPr>
          <w:rFonts w:hint="eastAsia"/>
        </w:rPr>
        <w:t xml:space="preserve"> </w:t>
      </w:r>
      <w:r w:rsidRPr="00701000">
        <w:rPr>
          <w:rFonts w:hint="eastAsia"/>
        </w:rPr>
        <w:t>之所以强调这种方法，是因为它需要一个新的基础框架和思维模式来动员组织内的所有团队作为一个工厂齐心协力工作。</w:t>
      </w:r>
    </w:p>
    <w:p w:rsidR="007C768F" w:rsidRPr="006A47F4" w:rsidRDefault="007C768F" w:rsidP="006A47F4">
      <w:pPr>
        <w:pStyle w:val="3"/>
      </w:pPr>
      <w:r w:rsidRPr="007C768F">
        <w:rPr>
          <w:rFonts w:hint="eastAsia"/>
        </w:rPr>
        <w:t>创建一个数字治理团队</w:t>
      </w:r>
    </w:p>
    <w:p w:rsidR="007C768F" w:rsidRDefault="007C768F" w:rsidP="006A47F4">
      <w:pPr>
        <w:ind w:firstLine="420"/>
      </w:pPr>
      <w:r>
        <w:rPr>
          <w:rFonts w:hint="eastAsia"/>
        </w:rPr>
        <w:t>创建一个数字治理团队的第一步是组建一个团队来管理和治理整个机构的数字平台和方法。对其他平台来说，这意味着雇佣新的员工和人员；但在工厂平台，这只需要重新分配工作和责任。而这个管理工作分配的</w:t>
      </w:r>
      <w:r w:rsidR="00F373D8">
        <w:rPr>
          <w:rFonts w:hint="eastAsia"/>
        </w:rPr>
        <w:t>治理</w:t>
      </w:r>
      <w:r>
        <w:rPr>
          <w:rFonts w:hint="eastAsia"/>
        </w:rPr>
        <w:t>团队可以由一两个人组成—一个团队的规模并不一定是成功的必要条件。</w:t>
      </w:r>
    </w:p>
    <w:p w:rsidR="007C768F" w:rsidRDefault="00F373D8" w:rsidP="006A47F4">
      <w:pPr>
        <w:ind w:firstLine="420"/>
      </w:pPr>
      <w:r>
        <w:rPr>
          <w:rFonts w:hint="eastAsia"/>
        </w:rPr>
        <w:t>从定义基于角色的团队开始起步，</w:t>
      </w:r>
      <w:r w:rsidR="007C768F">
        <w:rPr>
          <w:rFonts w:hint="eastAsia"/>
        </w:rPr>
        <w:t>确切的人数可以根据</w:t>
      </w:r>
      <w:r>
        <w:rPr>
          <w:rFonts w:hint="eastAsia"/>
        </w:rPr>
        <w:t>IT</w:t>
      </w:r>
      <w:r w:rsidR="007C768F">
        <w:rPr>
          <w:rFonts w:hint="eastAsia"/>
        </w:rPr>
        <w:t>组织、项目和整个平台的范围而变化。团队</w:t>
      </w:r>
      <w:r>
        <w:rPr>
          <w:rFonts w:hint="eastAsia"/>
        </w:rPr>
        <w:t>、</w:t>
      </w:r>
      <w:r w:rsidR="007C768F">
        <w:rPr>
          <w:rFonts w:hint="eastAsia"/>
        </w:rPr>
        <w:t>个人可以或集中或分布于整个组织。对于许多人来说，由于资源和人员是有限的，对于同一个人来说，操作多个角色是有意义的。</w:t>
      </w:r>
    </w:p>
    <w:p w:rsidR="007C768F" w:rsidRDefault="007C768F" w:rsidP="006A47F4">
      <w:pPr>
        <w:ind w:firstLine="420"/>
      </w:pPr>
      <w:r>
        <w:rPr>
          <w:rFonts w:hint="eastAsia"/>
        </w:rPr>
        <w:t>以下是运营数字</w:t>
      </w:r>
      <w:r w:rsidR="00F373D8">
        <w:rPr>
          <w:rFonts w:hint="eastAsia"/>
        </w:rPr>
        <w:t>化</w:t>
      </w:r>
      <w:r>
        <w:rPr>
          <w:rFonts w:hint="eastAsia"/>
        </w:rPr>
        <w:t>工厂所需的团队</w:t>
      </w:r>
      <w:r w:rsidR="00F373D8">
        <w:rPr>
          <w:rFonts w:hint="eastAsia"/>
        </w:rPr>
        <w:t>或</w:t>
      </w:r>
      <w:r>
        <w:rPr>
          <w:rFonts w:hint="eastAsia"/>
        </w:rPr>
        <w:t>角色</w:t>
      </w:r>
      <w:r>
        <w:rPr>
          <w:rFonts w:hint="eastAsia"/>
        </w:rPr>
        <w:t>:</w:t>
      </w:r>
    </w:p>
    <w:p w:rsidR="007C768F" w:rsidRDefault="00F373D8" w:rsidP="006A47F4">
      <w:pPr>
        <w:ind w:firstLine="420"/>
      </w:pPr>
      <w:r>
        <w:rPr>
          <w:rFonts w:hint="eastAsia"/>
        </w:rPr>
        <w:t>—</w:t>
      </w:r>
      <w:r w:rsidR="007C768F" w:rsidRPr="00F373D8">
        <w:rPr>
          <w:rFonts w:hint="eastAsia"/>
          <w:b/>
        </w:rPr>
        <w:t>组装</w:t>
      </w:r>
      <w:r w:rsidR="007C768F">
        <w:rPr>
          <w:rFonts w:hint="eastAsia"/>
        </w:rPr>
        <w:t>:</w:t>
      </w:r>
      <w:r w:rsidR="007C768F">
        <w:rPr>
          <w:rFonts w:hint="eastAsia"/>
        </w:rPr>
        <w:t>负责共享</w:t>
      </w:r>
      <w:r w:rsidR="007C768F">
        <w:rPr>
          <w:rFonts w:hint="eastAsia"/>
        </w:rPr>
        <w:t>Drupal</w:t>
      </w:r>
      <w:r w:rsidR="007C768F">
        <w:rPr>
          <w:rFonts w:hint="eastAsia"/>
        </w:rPr>
        <w:t>分发版的组装。分析站点对</w:t>
      </w:r>
      <w:r>
        <w:rPr>
          <w:rFonts w:hint="eastAsia"/>
        </w:rPr>
        <w:t>于</w:t>
      </w:r>
      <w:r w:rsidR="007C768F">
        <w:rPr>
          <w:rFonts w:hint="eastAsia"/>
        </w:rPr>
        <w:t>内容类型、集成、数字资产和管理</w:t>
      </w:r>
      <w:r>
        <w:rPr>
          <w:rFonts w:hint="eastAsia"/>
        </w:rPr>
        <w:t>要求</w:t>
      </w:r>
      <w:r w:rsidR="007C768F">
        <w:rPr>
          <w:rFonts w:hint="eastAsia"/>
        </w:rPr>
        <w:t>的</w:t>
      </w:r>
      <w:r>
        <w:rPr>
          <w:rFonts w:hint="eastAsia"/>
        </w:rPr>
        <w:t>需求</w:t>
      </w:r>
      <w:r w:rsidR="007C768F">
        <w:rPr>
          <w:rFonts w:hint="eastAsia"/>
        </w:rPr>
        <w:t>，并创建一个站点模型来定义核心</w:t>
      </w:r>
      <w:r w:rsidR="007C768F">
        <w:rPr>
          <w:rFonts w:hint="eastAsia"/>
        </w:rPr>
        <w:t>Drupal</w:t>
      </w:r>
      <w:r w:rsidR="007C768F">
        <w:rPr>
          <w:rFonts w:hint="eastAsia"/>
        </w:rPr>
        <w:t>分发。提供持续的分发生命周期管理，以维护</w:t>
      </w:r>
      <w:r w:rsidR="007C768F">
        <w:rPr>
          <w:rFonts w:hint="eastAsia"/>
        </w:rPr>
        <w:t>Drupal</w:t>
      </w:r>
      <w:r w:rsidR="007C768F">
        <w:rPr>
          <w:rFonts w:hint="eastAsia"/>
        </w:rPr>
        <w:t>版本、模块、资产和所有平台所需的代码。</w:t>
      </w:r>
    </w:p>
    <w:p w:rsidR="007C768F" w:rsidRDefault="00F373D8" w:rsidP="006A47F4">
      <w:pPr>
        <w:ind w:firstLine="420"/>
      </w:pPr>
      <w:r>
        <w:rPr>
          <w:rFonts w:hint="eastAsia"/>
        </w:rPr>
        <w:t>—</w:t>
      </w:r>
      <w:r w:rsidR="007C768F" w:rsidRPr="00F373D8">
        <w:rPr>
          <w:rFonts w:hint="eastAsia"/>
          <w:b/>
        </w:rPr>
        <w:t>交付</w:t>
      </w:r>
      <w:r w:rsidR="007C768F">
        <w:rPr>
          <w:rFonts w:hint="eastAsia"/>
        </w:rPr>
        <w:t>:</w:t>
      </w:r>
      <w:r>
        <w:rPr>
          <w:rFonts w:hint="eastAsia"/>
        </w:rPr>
        <w:t>定制</w:t>
      </w:r>
      <w:r w:rsidR="007C768F">
        <w:rPr>
          <w:rFonts w:hint="eastAsia"/>
        </w:rPr>
        <w:t>共享</w:t>
      </w:r>
      <w:r w:rsidR="007C768F">
        <w:rPr>
          <w:rFonts w:hint="eastAsia"/>
        </w:rPr>
        <w:t>Drupal</w:t>
      </w:r>
      <w:r w:rsidR="007C768F">
        <w:rPr>
          <w:rFonts w:hint="eastAsia"/>
        </w:rPr>
        <w:t>到</w:t>
      </w:r>
      <w:r>
        <w:rPr>
          <w:rFonts w:hint="eastAsia"/>
        </w:rPr>
        <w:t>独立</w:t>
      </w:r>
      <w:r w:rsidR="007C768F">
        <w:rPr>
          <w:rFonts w:hint="eastAsia"/>
        </w:rPr>
        <w:t>站点</w:t>
      </w:r>
      <w:r>
        <w:rPr>
          <w:rFonts w:hint="eastAsia"/>
        </w:rPr>
        <w:t>需求</w:t>
      </w:r>
      <w:r w:rsidR="007C768F">
        <w:rPr>
          <w:rFonts w:hint="eastAsia"/>
        </w:rPr>
        <w:t>。根据</w:t>
      </w:r>
      <w:r>
        <w:rPr>
          <w:rFonts w:hint="eastAsia"/>
        </w:rPr>
        <w:t>需要</w:t>
      </w:r>
      <w:r w:rsidR="007C768F">
        <w:rPr>
          <w:rFonts w:hint="eastAsia"/>
        </w:rPr>
        <w:t>升级</w:t>
      </w:r>
      <w:r w:rsidR="007C768F">
        <w:rPr>
          <w:rFonts w:hint="eastAsia"/>
        </w:rPr>
        <w:t>Drupal</w:t>
      </w:r>
      <w:r w:rsidR="007C768F">
        <w:rPr>
          <w:rFonts w:hint="eastAsia"/>
        </w:rPr>
        <w:t>分发版</w:t>
      </w:r>
      <w:r>
        <w:rPr>
          <w:rFonts w:hint="eastAsia"/>
        </w:rPr>
        <w:t>来</w:t>
      </w:r>
      <w:r w:rsidR="007C768F">
        <w:rPr>
          <w:rFonts w:hint="eastAsia"/>
        </w:rPr>
        <w:t>满足新需求。</w:t>
      </w:r>
    </w:p>
    <w:p w:rsidR="007C768F" w:rsidRDefault="00F373D8" w:rsidP="006A47F4">
      <w:pPr>
        <w:ind w:firstLine="420"/>
      </w:pPr>
      <w:r>
        <w:rPr>
          <w:rFonts w:hint="eastAsia"/>
        </w:rPr>
        <w:t>—</w:t>
      </w:r>
      <w:r w:rsidR="007C768F">
        <w:rPr>
          <w:rFonts w:hint="eastAsia"/>
        </w:rPr>
        <w:t>操作</w:t>
      </w:r>
      <w:r w:rsidR="007C768F">
        <w:rPr>
          <w:rFonts w:hint="eastAsia"/>
        </w:rPr>
        <w:t>:</w:t>
      </w:r>
      <w:r w:rsidR="007C768F">
        <w:rPr>
          <w:rFonts w:hint="eastAsia"/>
        </w:rPr>
        <w:t>提供和操作数字</w:t>
      </w:r>
      <w:r>
        <w:rPr>
          <w:rFonts w:hint="eastAsia"/>
        </w:rPr>
        <w:t>化</w:t>
      </w:r>
      <w:r w:rsidR="007C768F">
        <w:rPr>
          <w:rFonts w:hint="eastAsia"/>
        </w:rPr>
        <w:t>网站的规模。提供所有网站变更</w:t>
      </w:r>
      <w:r>
        <w:rPr>
          <w:rFonts w:hint="eastAsia"/>
        </w:rPr>
        <w:t>、</w:t>
      </w:r>
      <w:r w:rsidR="007C768F">
        <w:rPr>
          <w:rFonts w:hint="eastAsia"/>
        </w:rPr>
        <w:t>网站内容更新</w:t>
      </w:r>
      <w:r>
        <w:rPr>
          <w:rFonts w:hint="eastAsia"/>
        </w:rPr>
        <w:t>、</w:t>
      </w:r>
      <w:r w:rsidR="007C768F">
        <w:rPr>
          <w:rFonts w:hint="eastAsia"/>
        </w:rPr>
        <w:t>安全</w:t>
      </w:r>
      <w:r>
        <w:rPr>
          <w:rFonts w:hint="eastAsia"/>
        </w:rPr>
        <w:t>、</w:t>
      </w:r>
      <w:r w:rsidR="007C768F">
        <w:rPr>
          <w:rFonts w:hint="eastAsia"/>
        </w:rPr>
        <w:t>和网站</w:t>
      </w:r>
      <w:r>
        <w:rPr>
          <w:rFonts w:hint="eastAsia"/>
        </w:rPr>
        <w:t>下线</w:t>
      </w:r>
      <w:r w:rsidR="007C768F">
        <w:rPr>
          <w:rFonts w:hint="eastAsia"/>
        </w:rPr>
        <w:t>。</w:t>
      </w:r>
    </w:p>
    <w:p w:rsidR="00C93609" w:rsidRDefault="00F373D8" w:rsidP="006A47F4">
      <w:pPr>
        <w:ind w:firstLine="420"/>
      </w:pPr>
      <w:r>
        <w:rPr>
          <w:rFonts w:hint="eastAsia"/>
        </w:rPr>
        <w:t>—</w:t>
      </w:r>
      <w:r w:rsidR="007C768F" w:rsidRPr="00F373D8">
        <w:rPr>
          <w:rFonts w:hint="eastAsia"/>
          <w:b/>
        </w:rPr>
        <w:t>治理</w:t>
      </w:r>
      <w:r w:rsidR="007C768F">
        <w:rPr>
          <w:rFonts w:hint="eastAsia"/>
        </w:rPr>
        <w:t>:</w:t>
      </w:r>
      <w:r w:rsidR="007C768F">
        <w:rPr>
          <w:rFonts w:hint="eastAsia"/>
        </w:rPr>
        <w:t>建立支持数字平台的标准和政策。为数字网站的人员、政策和标准提供统一的组织</w:t>
      </w:r>
      <w:r>
        <w:rPr>
          <w:rFonts w:hint="eastAsia"/>
        </w:rPr>
        <w:t>直男</w:t>
      </w:r>
      <w:r w:rsidR="007C768F">
        <w:rPr>
          <w:rFonts w:hint="eastAsia"/>
        </w:rPr>
        <w:t>，包括规划、开发、交付和操作数字</w:t>
      </w:r>
      <w:r>
        <w:rPr>
          <w:rFonts w:hint="eastAsia"/>
        </w:rPr>
        <w:t>化</w:t>
      </w:r>
      <w:r w:rsidR="007C768F">
        <w:rPr>
          <w:rFonts w:hint="eastAsia"/>
        </w:rPr>
        <w:t>网站和经验。</w:t>
      </w:r>
    </w:p>
    <w:p w:rsidR="00C93609" w:rsidRDefault="00C93609" w:rsidP="006A47F4">
      <w:pPr>
        <w:ind w:firstLine="420"/>
      </w:pPr>
    </w:p>
    <w:p w:rsidR="00C93609" w:rsidRDefault="00C93609" w:rsidP="006A47F4">
      <w:pPr>
        <w:pStyle w:val="2"/>
      </w:pPr>
      <w:r>
        <w:rPr>
          <w:rFonts w:hint="eastAsia"/>
        </w:rPr>
        <w:t>工厂和其他所需技术的组成部分</w:t>
      </w:r>
      <w:r w:rsidR="00F373D8">
        <w:rPr>
          <w:rFonts w:hint="eastAsia"/>
        </w:rPr>
        <w:t>——</w:t>
      </w:r>
      <w:r>
        <w:rPr>
          <w:rFonts w:hint="eastAsia"/>
        </w:rPr>
        <w:t>迁移和自动化</w:t>
      </w:r>
      <w:r>
        <w:rPr>
          <w:rFonts w:hint="eastAsia"/>
        </w:rPr>
        <w:t>(</w:t>
      </w:r>
      <w:r>
        <w:rPr>
          <w:rFonts w:hint="eastAsia"/>
        </w:rPr>
        <w:t>即建立工厂</w:t>
      </w:r>
      <w:r>
        <w:rPr>
          <w:rFonts w:hint="eastAsia"/>
        </w:rPr>
        <w:t>)</w:t>
      </w:r>
    </w:p>
    <w:p w:rsidR="002E7948" w:rsidRDefault="002E7948" w:rsidP="002E7948">
      <w:pPr>
        <w:ind w:firstLineChars="0" w:firstLine="0"/>
        <w:jc w:val="center"/>
        <w:rPr>
          <w:rFonts w:hint="eastAsia"/>
        </w:rPr>
      </w:pPr>
      <w:r>
        <w:rPr>
          <w:rFonts w:hint="eastAsia"/>
          <w:noProof/>
        </w:rPr>
        <w:lastRenderedPageBreak/>
        <w:drawing>
          <wp:inline distT="0" distB="0" distL="0" distR="0">
            <wp:extent cx="5274310" cy="2689739"/>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2689739"/>
                    </a:xfrm>
                    <a:prstGeom prst="rect">
                      <a:avLst/>
                    </a:prstGeom>
                    <a:noFill/>
                    <a:ln w="9525">
                      <a:noFill/>
                      <a:miter lim="800000"/>
                      <a:headEnd/>
                      <a:tailEnd/>
                    </a:ln>
                  </pic:spPr>
                </pic:pic>
              </a:graphicData>
            </a:graphic>
          </wp:inline>
        </w:drawing>
      </w:r>
    </w:p>
    <w:p w:rsidR="00C93609" w:rsidRDefault="00C93609" w:rsidP="006A47F4">
      <w:pPr>
        <w:ind w:firstLine="420"/>
      </w:pPr>
      <w:r>
        <w:rPr>
          <w:rFonts w:hint="eastAsia"/>
        </w:rPr>
        <w:t>步骤</w:t>
      </w:r>
      <w:r>
        <w:rPr>
          <w:rFonts w:hint="eastAsia"/>
        </w:rPr>
        <w:t>1</w:t>
      </w:r>
      <w:r>
        <w:rPr>
          <w:rFonts w:hint="eastAsia"/>
        </w:rPr>
        <w:t>。更换和巩固旧技术和</w:t>
      </w:r>
      <w:r w:rsidR="00FE0242">
        <w:rPr>
          <w:rFonts w:hint="eastAsia"/>
        </w:rPr>
        <w:t>相关内容管理系统</w:t>
      </w:r>
    </w:p>
    <w:p w:rsidR="00C93609" w:rsidRDefault="00FE0242" w:rsidP="006A47F4">
      <w:pPr>
        <w:ind w:firstLine="420"/>
      </w:pPr>
      <w:r>
        <w:rPr>
          <w:rFonts w:hint="eastAsia"/>
        </w:rPr>
        <w:t>无论替换还是移动到</w:t>
      </w:r>
      <w:r w:rsidR="00C93609">
        <w:rPr>
          <w:rFonts w:hint="eastAsia"/>
        </w:rPr>
        <w:t>一个全新的平台，你都必须进行技术审核，以找出目前在组织中使用的技术，比如内容管理系统</w:t>
      </w:r>
      <w:r w:rsidR="00C93609">
        <w:rPr>
          <w:rFonts w:hint="eastAsia"/>
        </w:rPr>
        <w:t>(CMS)</w:t>
      </w:r>
      <w:r w:rsidR="00C93609">
        <w:rPr>
          <w:rFonts w:hint="eastAsia"/>
        </w:rPr>
        <w:t>。</w:t>
      </w:r>
    </w:p>
    <w:p w:rsidR="00C93609" w:rsidRDefault="00C93609" w:rsidP="006A47F4">
      <w:pPr>
        <w:ind w:firstLine="420"/>
      </w:pPr>
      <w:r>
        <w:rPr>
          <w:rFonts w:hint="eastAsia"/>
        </w:rPr>
        <w:t>然后您需要决定迁移</w:t>
      </w:r>
      <w:r w:rsidR="00FE0242">
        <w:rPr>
          <w:rFonts w:hint="eastAsia"/>
        </w:rPr>
        <w:t>哪些站点和数据</w:t>
      </w:r>
      <w:r>
        <w:rPr>
          <w:rFonts w:hint="eastAsia"/>
        </w:rPr>
        <w:t>到新平台。你不太可能决定移动你所有的网站，因为其中许多将会过时。但是，您可能想要合并某些站点或开始使用新的站点。</w:t>
      </w:r>
    </w:p>
    <w:p w:rsidR="00C93609" w:rsidRDefault="00C93609" w:rsidP="006A47F4">
      <w:pPr>
        <w:ind w:firstLine="420"/>
      </w:pPr>
      <w:r>
        <w:rPr>
          <w:rFonts w:hint="eastAsia"/>
        </w:rPr>
        <w:t>步骤</w:t>
      </w:r>
      <w:r>
        <w:rPr>
          <w:rFonts w:hint="eastAsia"/>
        </w:rPr>
        <w:t>2</w:t>
      </w:r>
      <w:r>
        <w:rPr>
          <w:rFonts w:hint="eastAsia"/>
        </w:rPr>
        <w:t>。定义业务需求并相应地组装销售</w:t>
      </w:r>
    </w:p>
    <w:p w:rsidR="00C93609" w:rsidRDefault="00C93609" w:rsidP="006A47F4">
      <w:pPr>
        <w:ind w:firstLine="420"/>
      </w:pPr>
      <w:r>
        <w:rPr>
          <w:rFonts w:hint="eastAsia"/>
        </w:rPr>
        <w:t>在您对需要构建或保存哪些站点有了大致的了解之后，您将需要决定所有您想要的站点的所有通用核心元素，并基于此创建模板。这听起来很吓人，但是在</w:t>
      </w:r>
      <w:r w:rsidR="00FE0242" w:rsidRPr="00FE0242">
        <w:rPr>
          <w:rFonts w:hint="eastAsia"/>
        </w:rPr>
        <w:t>开放教育平台</w:t>
      </w:r>
      <w:r>
        <w:rPr>
          <w:rFonts w:hint="eastAsia"/>
        </w:rPr>
        <w:t>和一个支持的技术合作伙伴或开发团队的帮助下，这是可以管理的。</w:t>
      </w:r>
    </w:p>
    <w:p w:rsidR="00C93609" w:rsidRDefault="00C93609" w:rsidP="006A47F4">
      <w:pPr>
        <w:ind w:firstLine="420"/>
      </w:pPr>
      <w:r>
        <w:rPr>
          <w:rFonts w:hint="eastAsia"/>
        </w:rPr>
        <w:t>关键是要深入了解你的机构的业务和数字</w:t>
      </w:r>
      <w:r w:rsidR="00FE0242">
        <w:rPr>
          <w:rFonts w:hint="eastAsia"/>
        </w:rPr>
        <w:t>化</w:t>
      </w:r>
      <w:r>
        <w:rPr>
          <w:rFonts w:hint="eastAsia"/>
        </w:rPr>
        <w:t>经验的</w:t>
      </w:r>
      <w:r w:rsidR="00FE0242">
        <w:rPr>
          <w:rFonts w:hint="eastAsia"/>
        </w:rPr>
        <w:t>需求</w:t>
      </w:r>
      <w:r>
        <w:rPr>
          <w:rFonts w:hint="eastAsia"/>
        </w:rPr>
        <w:t>。这需要了解所有的利益相关者、学生、教授、研究人员、部门、管理人员以及其他大学附属组织的</w:t>
      </w:r>
      <w:r w:rsidR="00FE0242">
        <w:rPr>
          <w:rFonts w:hint="eastAsia"/>
        </w:rPr>
        <w:t>要求</w:t>
      </w:r>
      <w:r>
        <w:rPr>
          <w:rFonts w:hint="eastAsia"/>
        </w:rPr>
        <w:t>和需求。如果没有这个平台，你的平台就不会有足够的灵活性来满足未来的数字</w:t>
      </w:r>
      <w:r w:rsidR="00FE0242">
        <w:rPr>
          <w:rFonts w:hint="eastAsia"/>
        </w:rPr>
        <w:t>化</w:t>
      </w:r>
      <w:r>
        <w:rPr>
          <w:rFonts w:hint="eastAsia"/>
        </w:rPr>
        <w:t>需求和技术集成。例如，如果您的</w:t>
      </w:r>
      <w:r w:rsidR="00FE0242">
        <w:rPr>
          <w:rFonts w:hint="eastAsia"/>
        </w:rPr>
        <w:t>教研机构</w:t>
      </w:r>
      <w:r>
        <w:rPr>
          <w:rFonts w:hint="eastAsia"/>
        </w:rPr>
        <w:t>希望在国际上扩大它的市场份额，您将需要更大的个性化功能。这是因为国际</w:t>
      </w:r>
    </w:p>
    <w:p w:rsidR="00C93609" w:rsidRDefault="00C93609" w:rsidP="006A47F4">
      <w:pPr>
        <w:ind w:firstLine="420"/>
      </w:pPr>
      <w:r>
        <w:rPr>
          <w:rFonts w:hint="eastAsia"/>
        </w:rPr>
        <w:t>来自不同国家的学生和学者需要不同的</w:t>
      </w:r>
      <w:r w:rsidR="00FE0242">
        <w:rPr>
          <w:rFonts w:hint="eastAsia"/>
        </w:rPr>
        <w:t>消息</w:t>
      </w:r>
      <w:r>
        <w:rPr>
          <w:rFonts w:hint="eastAsia"/>
        </w:rPr>
        <w:t>和信息，这些</w:t>
      </w:r>
      <w:r w:rsidR="00FE0242">
        <w:rPr>
          <w:rFonts w:hint="eastAsia"/>
        </w:rPr>
        <w:t>消息</w:t>
      </w:r>
      <w:r>
        <w:rPr>
          <w:rFonts w:hint="eastAsia"/>
        </w:rPr>
        <w:t>和信息可能与国内学生不同。您可能不希望立即开始您的个性化工作，但是您需要准备和构建您的平台，因此个性化技术可以很容易地在以后集成。</w:t>
      </w:r>
    </w:p>
    <w:p w:rsidR="00C93609" w:rsidRDefault="00C93609" w:rsidP="006A47F4">
      <w:pPr>
        <w:ind w:firstLine="420"/>
      </w:pPr>
      <w:r>
        <w:rPr>
          <w:rFonts w:hint="eastAsia"/>
        </w:rPr>
        <w:t>步骤</w:t>
      </w:r>
      <w:r>
        <w:rPr>
          <w:rFonts w:hint="eastAsia"/>
        </w:rPr>
        <w:t>3</w:t>
      </w:r>
      <w:r>
        <w:rPr>
          <w:rFonts w:hint="eastAsia"/>
        </w:rPr>
        <w:t>。平台构建和站点迁移</w:t>
      </w:r>
    </w:p>
    <w:p w:rsidR="00C93609" w:rsidRDefault="00C93609" w:rsidP="006A47F4">
      <w:pPr>
        <w:ind w:firstLine="420"/>
      </w:pPr>
      <w:r>
        <w:rPr>
          <w:rFonts w:hint="eastAsia"/>
        </w:rPr>
        <w:t>现在是时候将您的发行版安装到您的平台上并开始构建平台了。在此期间，您将不得不迁移站点、内容和数据到</w:t>
      </w:r>
      <w:r>
        <w:rPr>
          <w:rFonts w:hint="eastAsia"/>
        </w:rPr>
        <w:t>Acquia</w:t>
      </w:r>
      <w:r>
        <w:rPr>
          <w:rFonts w:hint="eastAsia"/>
        </w:rPr>
        <w:t>云站点工厂。这将涉及到一些基本的重新架构和重新设计你的网站，使它们符合你的分布。</w:t>
      </w:r>
    </w:p>
    <w:p w:rsidR="00C93609" w:rsidRDefault="00C93609" w:rsidP="006A47F4">
      <w:pPr>
        <w:ind w:firstLine="420"/>
      </w:pPr>
      <w:r>
        <w:rPr>
          <w:rFonts w:hint="eastAsia"/>
        </w:rPr>
        <w:t>这也是决定</w:t>
      </w:r>
      <w:r w:rsidR="00FE0242">
        <w:rPr>
          <w:rFonts w:hint="eastAsia"/>
        </w:rPr>
        <w:t>如何将</w:t>
      </w:r>
      <w:r>
        <w:rPr>
          <w:rFonts w:hint="eastAsia"/>
        </w:rPr>
        <w:t>你的网站和团队在你的组织内分组的</w:t>
      </w:r>
      <w:r w:rsidR="00FE0242">
        <w:rPr>
          <w:rFonts w:hint="eastAsia"/>
        </w:rPr>
        <w:t>阶段</w:t>
      </w:r>
      <w:r>
        <w:rPr>
          <w:rFonts w:hint="eastAsia"/>
        </w:rPr>
        <w:t>。这样做将允许您构建和建立技术和流程，以自动化站点的创建、交付和维护功能。</w:t>
      </w:r>
    </w:p>
    <w:p w:rsidR="00C93609" w:rsidRDefault="00C93609" w:rsidP="006A47F4">
      <w:pPr>
        <w:ind w:firstLine="420"/>
      </w:pPr>
      <w:r>
        <w:rPr>
          <w:rFonts w:hint="eastAsia"/>
        </w:rPr>
        <w:t>步骤</w:t>
      </w:r>
      <w:r>
        <w:rPr>
          <w:rFonts w:hint="eastAsia"/>
        </w:rPr>
        <w:t>4</w:t>
      </w:r>
      <w:r>
        <w:rPr>
          <w:rFonts w:hint="eastAsia"/>
        </w:rPr>
        <w:t>。将角色分配给网站建设者、网站管理员、工厂管理员等。</w:t>
      </w:r>
    </w:p>
    <w:p w:rsidR="00C93609" w:rsidRDefault="00C93609" w:rsidP="006A47F4">
      <w:pPr>
        <w:ind w:firstLine="420"/>
      </w:pPr>
      <w:r>
        <w:rPr>
          <w:rFonts w:hint="eastAsia"/>
        </w:rPr>
        <w:t>当你的前几个站点启动并运行时，你需要指定谁来管理它们。您还需要一个工厂经理或管理员。大多数</w:t>
      </w:r>
      <w:r w:rsidR="00FE0242">
        <w:rPr>
          <w:rFonts w:hint="eastAsia"/>
        </w:rPr>
        <w:t>教研机构</w:t>
      </w:r>
      <w:r>
        <w:rPr>
          <w:rFonts w:hint="eastAsia"/>
        </w:rPr>
        <w:t>只会根据现有的组织团体如部门、教授、研究团体等来分配角色。</w:t>
      </w:r>
    </w:p>
    <w:p w:rsidR="00C93609" w:rsidRDefault="00C93609" w:rsidP="006A47F4">
      <w:pPr>
        <w:ind w:firstLine="420"/>
      </w:pPr>
      <w:r>
        <w:rPr>
          <w:rFonts w:hint="eastAsia"/>
        </w:rPr>
        <w:t>注意</w:t>
      </w:r>
      <w:r>
        <w:rPr>
          <w:rFonts w:hint="eastAsia"/>
        </w:rPr>
        <w:t>:</w:t>
      </w:r>
      <w:r>
        <w:rPr>
          <w:rFonts w:hint="eastAsia"/>
        </w:rPr>
        <w:t>如果您是当前的</w:t>
      </w:r>
      <w:r>
        <w:rPr>
          <w:rFonts w:hint="eastAsia"/>
        </w:rPr>
        <w:t>Acquia</w:t>
      </w:r>
      <w:r>
        <w:rPr>
          <w:rFonts w:hint="eastAsia"/>
        </w:rPr>
        <w:t>云企业</w:t>
      </w:r>
      <w:r>
        <w:rPr>
          <w:rFonts w:hint="eastAsia"/>
        </w:rPr>
        <w:t>(ACE)</w:t>
      </w:r>
      <w:r>
        <w:rPr>
          <w:rFonts w:hint="eastAsia"/>
        </w:rPr>
        <w:t>客户，迁移到</w:t>
      </w:r>
      <w:r>
        <w:rPr>
          <w:rFonts w:hint="eastAsia"/>
        </w:rPr>
        <w:t>Acquia</w:t>
      </w:r>
      <w:r>
        <w:rPr>
          <w:rFonts w:hint="eastAsia"/>
        </w:rPr>
        <w:t>云工厂是很有意义的。然而，您仍然需要经历构建一个平台的步骤，并自动化您的站点和方法。</w:t>
      </w:r>
    </w:p>
    <w:p w:rsidR="00FE0242" w:rsidRDefault="00FE0242" w:rsidP="006A47F4">
      <w:pPr>
        <w:pStyle w:val="2"/>
      </w:pPr>
      <w:r>
        <w:rPr>
          <w:rFonts w:hint="eastAsia"/>
        </w:rPr>
        <w:t>案例</w:t>
      </w:r>
      <w:r>
        <w:rPr>
          <w:rFonts w:hint="eastAsia"/>
        </w:rPr>
        <w:t># 1</w:t>
      </w:r>
    </w:p>
    <w:p w:rsidR="00FE0242" w:rsidRDefault="00FE0242" w:rsidP="006A47F4">
      <w:pPr>
        <w:pStyle w:val="3"/>
      </w:pPr>
      <w:r>
        <w:rPr>
          <w:rFonts w:hint="eastAsia"/>
        </w:rPr>
        <w:lastRenderedPageBreak/>
        <w:t>FSU</w:t>
      </w:r>
      <w:r>
        <w:rPr>
          <w:rFonts w:hint="eastAsia"/>
        </w:rPr>
        <w:t>改进网站治理，节省资金</w:t>
      </w:r>
    </w:p>
    <w:p w:rsidR="00FE0242" w:rsidRDefault="00FE0242" w:rsidP="006A47F4">
      <w:pPr>
        <w:ind w:firstLine="420"/>
      </w:pPr>
      <w:r>
        <w:rPr>
          <w:rFonts w:hint="eastAsia"/>
        </w:rPr>
        <w:t>最常见的</w:t>
      </w:r>
      <w:r>
        <w:rPr>
          <w:rFonts w:hint="eastAsia"/>
        </w:rPr>
        <w:t>(</w:t>
      </w:r>
      <w:r>
        <w:rPr>
          <w:rFonts w:hint="eastAsia"/>
        </w:rPr>
        <w:t>也是压倒性的</w:t>
      </w:r>
      <w:r>
        <w:rPr>
          <w:rFonts w:hint="eastAsia"/>
        </w:rPr>
        <w:t>)</w:t>
      </w:r>
      <w:r>
        <w:rPr>
          <w:rFonts w:hint="eastAsia"/>
        </w:rPr>
        <w:t>问题之一是，</w:t>
      </w:r>
      <w:r w:rsidR="00154314">
        <w:rPr>
          <w:rFonts w:hint="eastAsia"/>
        </w:rPr>
        <w:t>教研机构</w:t>
      </w:r>
      <w:r>
        <w:rPr>
          <w:rFonts w:hint="eastAsia"/>
        </w:rPr>
        <w:t>面临的问题是没有资源管理现有的站点，同时也需要提供新的站点来满足需求。过时的技术使这一挑战更加困难。</w:t>
      </w:r>
    </w:p>
    <w:p w:rsidR="00FE0242" w:rsidRDefault="00FE0242" w:rsidP="006A47F4">
      <w:pPr>
        <w:ind w:firstLine="420"/>
      </w:pPr>
      <w:r>
        <w:rPr>
          <w:rFonts w:hint="eastAsia"/>
        </w:rPr>
        <w:t>这正是佛罗里达州立大学所面临的问题。持续的数字扩张和过时的</w:t>
      </w:r>
      <w:r>
        <w:rPr>
          <w:rFonts w:hint="eastAsia"/>
        </w:rPr>
        <w:t>CMS</w:t>
      </w:r>
      <w:r>
        <w:rPr>
          <w:rFonts w:hint="eastAsia"/>
        </w:rPr>
        <w:t>导致明显缺乏品牌连续性。因此，他们必须在所有独立的网站上建立品牌连续性，同时保持每个部门的灵活性，使他们的网站成为自己的网站。</w:t>
      </w:r>
    </w:p>
    <w:p w:rsidR="00FE0242" w:rsidRDefault="00FE0242" w:rsidP="006A47F4">
      <w:pPr>
        <w:ind w:firstLine="420"/>
      </w:pPr>
      <w:r>
        <w:rPr>
          <w:rFonts w:hint="eastAsia"/>
        </w:rPr>
        <w:t>在</w:t>
      </w:r>
      <w:r>
        <w:rPr>
          <w:rFonts w:hint="eastAsia"/>
        </w:rPr>
        <w:t>Kwall agency</w:t>
      </w:r>
      <w:r>
        <w:rPr>
          <w:rFonts w:hint="eastAsia"/>
        </w:rPr>
        <w:t>和</w:t>
      </w:r>
      <w:r>
        <w:rPr>
          <w:rFonts w:hint="eastAsia"/>
        </w:rPr>
        <w:t>Acquia</w:t>
      </w:r>
      <w:r>
        <w:rPr>
          <w:rFonts w:hint="eastAsia"/>
        </w:rPr>
        <w:t>的帮助下，他们使用</w:t>
      </w:r>
      <w:r>
        <w:rPr>
          <w:rFonts w:hint="eastAsia"/>
        </w:rPr>
        <w:t>Acquia Cloud Site Factory</w:t>
      </w:r>
      <w:r>
        <w:rPr>
          <w:rFonts w:hint="eastAsia"/>
        </w:rPr>
        <w:t>在</w:t>
      </w:r>
      <w:r>
        <w:rPr>
          <w:rFonts w:hint="eastAsia"/>
        </w:rPr>
        <w:t>drupal8</w:t>
      </w:r>
      <w:r>
        <w:rPr>
          <w:rFonts w:hint="eastAsia"/>
        </w:rPr>
        <w:t>上做了一个</w:t>
      </w:r>
      <w:r>
        <w:rPr>
          <w:rFonts w:hint="eastAsia"/>
        </w:rPr>
        <w:t>replatform</w:t>
      </w:r>
      <w:r>
        <w:rPr>
          <w:rFonts w:hint="eastAsia"/>
        </w:rPr>
        <w:t>。这使得他们能够开发一个易于部署的基本配置，并给每个部门工具以满足其特定的需求。例如，标准可定制的特性包括</w:t>
      </w:r>
      <w:r>
        <w:rPr>
          <w:rFonts w:hint="eastAsia"/>
        </w:rPr>
        <w:t>:</w:t>
      </w:r>
      <w:r w:rsidR="00154314">
        <w:rPr>
          <w:rFonts w:hint="eastAsia"/>
        </w:rPr>
        <w:t>新闻和事件，幻灯片、</w:t>
      </w:r>
      <w:r>
        <w:rPr>
          <w:rFonts w:hint="eastAsia"/>
        </w:rPr>
        <w:t>布局、配色方案。各部门的内容编辑都感到放心</w:t>
      </w:r>
    </w:p>
    <w:p w:rsidR="00FE0242" w:rsidRDefault="00FE0242" w:rsidP="006A47F4">
      <w:pPr>
        <w:ind w:firstLine="420"/>
      </w:pPr>
      <w:r>
        <w:rPr>
          <w:rFonts w:hint="eastAsia"/>
        </w:rPr>
        <w:t>定制网站的主题贯穿始终。</w:t>
      </w:r>
    </w:p>
    <w:p w:rsidR="00FE0242" w:rsidRDefault="00FE0242" w:rsidP="006A47F4">
      <w:pPr>
        <w:ind w:firstLine="420"/>
      </w:pPr>
      <w:r>
        <w:rPr>
          <w:rFonts w:hint="eastAsia"/>
        </w:rPr>
        <w:t>从长远来看，</w:t>
      </w:r>
      <w:r>
        <w:rPr>
          <w:rFonts w:hint="eastAsia"/>
        </w:rPr>
        <w:t>FSU</w:t>
      </w:r>
      <w:r>
        <w:rPr>
          <w:rFonts w:hint="eastAsia"/>
        </w:rPr>
        <w:t>的</w:t>
      </w:r>
      <w:r>
        <w:rPr>
          <w:rFonts w:hint="eastAsia"/>
        </w:rPr>
        <w:t>replatform</w:t>
      </w:r>
      <w:r>
        <w:rPr>
          <w:rFonts w:hint="eastAsia"/>
        </w:rPr>
        <w:t>将为管理每个网站节省数百万美元的终身费用。他们不再受发牌费或严格的支持合同的影响。今天，</w:t>
      </w:r>
      <w:r>
        <w:rPr>
          <w:rFonts w:hint="eastAsia"/>
        </w:rPr>
        <w:t>FSU</w:t>
      </w:r>
      <w:r>
        <w:rPr>
          <w:rFonts w:hint="eastAsia"/>
        </w:rPr>
        <w:t>的平台和工厂方法允许任何允许的个人登录到</w:t>
      </w:r>
      <w:r>
        <w:rPr>
          <w:rFonts w:hint="eastAsia"/>
        </w:rPr>
        <w:t>Acquia Cloud Site</w:t>
      </w:r>
      <w:r>
        <w:rPr>
          <w:rFonts w:hint="eastAsia"/>
        </w:rPr>
        <w:t>工厂控制台，并开始创建他们需要的站点。该网站自动</w:t>
      </w:r>
      <w:r w:rsidR="00154314">
        <w:rPr>
          <w:rFonts w:hint="eastAsia"/>
        </w:rPr>
        <w:t>化</w:t>
      </w:r>
      <w:r>
        <w:rPr>
          <w:rFonts w:hint="eastAsia"/>
        </w:rPr>
        <w:t>符合</w:t>
      </w:r>
      <w:r>
        <w:rPr>
          <w:rFonts w:hint="eastAsia"/>
        </w:rPr>
        <w:t>FSU</w:t>
      </w:r>
      <w:r>
        <w:rPr>
          <w:rFonts w:hint="eastAsia"/>
        </w:rPr>
        <w:t>的整体网站和品牌标准，并使工厂经理充分了解每个人的创建，以确保网站保持一致和控制。</w:t>
      </w:r>
    </w:p>
    <w:p w:rsidR="00425619" w:rsidRDefault="00425619" w:rsidP="006A47F4">
      <w:pPr>
        <w:pStyle w:val="2"/>
      </w:pPr>
      <w:r>
        <w:rPr>
          <w:rFonts w:hint="eastAsia"/>
        </w:rPr>
        <w:t>案例研究</w:t>
      </w:r>
      <w:r>
        <w:rPr>
          <w:rFonts w:hint="eastAsia"/>
        </w:rPr>
        <w:t>2</w:t>
      </w:r>
    </w:p>
    <w:p w:rsidR="00425619" w:rsidRDefault="00425619" w:rsidP="006A47F4">
      <w:pPr>
        <w:pStyle w:val="3"/>
      </w:pPr>
      <w:r>
        <w:rPr>
          <w:rFonts w:hint="eastAsia"/>
        </w:rPr>
        <w:t>Trinity University</w:t>
      </w:r>
      <w:r>
        <w:rPr>
          <w:rFonts w:hint="eastAsia"/>
        </w:rPr>
        <w:t>确保品牌一致性</w:t>
      </w:r>
    </w:p>
    <w:p w:rsidR="00425619" w:rsidRDefault="00425619" w:rsidP="006A47F4">
      <w:pPr>
        <w:ind w:firstLine="420"/>
      </w:pPr>
      <w:r>
        <w:rPr>
          <w:rFonts w:hint="eastAsia"/>
        </w:rPr>
        <w:t>Trinity University</w:t>
      </w:r>
      <w:r>
        <w:rPr>
          <w:rFonts w:hint="eastAsia"/>
        </w:rPr>
        <w:t>以其在德州美丽的校园和众多的文科教授和课程而闻名。不幸的是，校园的美丽并没有反映在其数字化网站的外观和体验上。教授、教师和部门都创建了站点，但是没有一个多站点的治理模型。因此，中心</w:t>
      </w:r>
      <w:r>
        <w:rPr>
          <w:rFonts w:hint="eastAsia"/>
        </w:rPr>
        <w:t>IT /</w:t>
      </w:r>
      <w:r>
        <w:rPr>
          <w:rFonts w:hint="eastAsia"/>
        </w:rPr>
        <w:t>数字团队很难控制、更新、维护和支持这些站点，同时满足员工不断变化的需求。这些网站中有许多包含了重要的数据——研究、课程档案和内容等等——但都是在像</w:t>
      </w:r>
      <w:r>
        <w:rPr>
          <w:rFonts w:hint="eastAsia"/>
        </w:rPr>
        <w:t>Wix</w:t>
      </w:r>
      <w:r>
        <w:rPr>
          <w:rFonts w:hint="eastAsia"/>
        </w:rPr>
        <w:t>和</w:t>
      </w:r>
      <w:r>
        <w:rPr>
          <w:rFonts w:hint="eastAsia"/>
        </w:rPr>
        <w:t>Wordpress</w:t>
      </w:r>
      <w:r>
        <w:rPr>
          <w:rFonts w:hint="eastAsia"/>
        </w:rPr>
        <w:t>这样的各种</w:t>
      </w:r>
      <w:r>
        <w:rPr>
          <w:rFonts w:hint="eastAsia"/>
        </w:rPr>
        <w:t>cms</w:t>
      </w:r>
      <w:r>
        <w:rPr>
          <w:rFonts w:hint="eastAsia"/>
        </w:rPr>
        <w:t>中创建的。</w:t>
      </w:r>
    </w:p>
    <w:p w:rsidR="00425619" w:rsidRDefault="00425619" w:rsidP="006A47F4">
      <w:pPr>
        <w:ind w:firstLine="420"/>
      </w:pPr>
      <w:r>
        <w:rPr>
          <w:rFonts w:hint="eastAsia"/>
        </w:rPr>
        <w:t>有这么多的</w:t>
      </w:r>
      <w:r>
        <w:rPr>
          <w:rFonts w:hint="eastAsia"/>
        </w:rPr>
        <w:t>cms</w:t>
      </w:r>
      <w:r>
        <w:rPr>
          <w:rFonts w:hint="eastAsia"/>
        </w:rPr>
        <w:t>和网站来跟踪，</w:t>
      </w:r>
      <w:r>
        <w:rPr>
          <w:rFonts w:hint="eastAsia"/>
        </w:rPr>
        <w:t>Trinity University</w:t>
      </w:r>
      <w:r>
        <w:rPr>
          <w:rFonts w:hint="eastAsia"/>
        </w:rPr>
        <w:t>不幸失去了整个网站的内容。此外，由于有太多的外部和不同的内容管理系统和技术来管理，大学的</w:t>
      </w:r>
      <w:r>
        <w:rPr>
          <w:rFonts w:hint="eastAsia"/>
        </w:rPr>
        <w:t>IT /</w:t>
      </w:r>
      <w:r>
        <w:rPr>
          <w:rFonts w:hint="eastAsia"/>
        </w:rPr>
        <w:t>数字团队也失去了支持这些站点的能力。</w:t>
      </w:r>
    </w:p>
    <w:p w:rsidR="00425619" w:rsidRDefault="00425619" w:rsidP="006A47F4">
      <w:pPr>
        <w:ind w:firstLine="420"/>
      </w:pPr>
      <w:r>
        <w:rPr>
          <w:rFonts w:hint="eastAsia"/>
        </w:rPr>
        <w:t>“我们无法提供支持或改善内容、架构或</w:t>
      </w:r>
      <w:r>
        <w:rPr>
          <w:rFonts w:hint="eastAsia"/>
        </w:rPr>
        <w:t>CMS</w:t>
      </w:r>
      <w:r>
        <w:rPr>
          <w:rFonts w:hint="eastAsia"/>
        </w:rPr>
        <w:t>的方法，因为我们没有相关技术。”。</w:t>
      </w:r>
    </w:p>
    <w:p w:rsidR="00425619" w:rsidRDefault="00425619" w:rsidP="006A47F4">
      <w:pPr>
        <w:ind w:firstLine="420"/>
      </w:pPr>
      <w:r>
        <w:rPr>
          <w:rFonts w:hint="eastAsia"/>
        </w:rPr>
        <w:t>因此，没有简单的方法来更新这些网站，也没有简单的方法来支持这些站点，也没有简单的方法可以让网站在三位一体域中保持一致。</w:t>
      </w:r>
    </w:p>
    <w:p w:rsidR="00425619" w:rsidRDefault="00425619" w:rsidP="006A47F4">
      <w:pPr>
        <w:ind w:firstLine="420"/>
      </w:pPr>
      <w:r>
        <w:rPr>
          <w:rFonts w:hint="eastAsia"/>
        </w:rPr>
        <w:t>同样重要的是，这些站点是一个碍眼的东西，从视觉、用户体验和网站架构的角度来看都是一团糟。大多数都是在没有考虑到可伸缩性和一致性的情况下进行的，而且大多数在很长一段时间内都没有更新。其结果是</w:t>
      </w:r>
      <w:r>
        <w:rPr>
          <w:rFonts w:hint="eastAsia"/>
        </w:rPr>
        <w:t>:</w:t>
      </w:r>
      <w:r>
        <w:rPr>
          <w:rFonts w:hint="eastAsia"/>
        </w:rPr>
        <w:t>一种非品牌的、视觉布局的杂音，其中许多甚至不能被认定为三位一体的网站。</w:t>
      </w:r>
    </w:p>
    <w:p w:rsidR="00D62C17" w:rsidRDefault="00425619" w:rsidP="006A47F4">
      <w:pPr>
        <w:ind w:firstLine="420"/>
      </w:pPr>
      <w:r>
        <w:rPr>
          <w:rFonts w:hint="eastAsia"/>
        </w:rPr>
        <w:t>使用</w:t>
      </w:r>
      <w:r>
        <w:rPr>
          <w:rFonts w:hint="eastAsia"/>
        </w:rPr>
        <w:t>Acquia Cloud Site Factory</w:t>
      </w:r>
      <w:r>
        <w:rPr>
          <w:rFonts w:hint="eastAsia"/>
        </w:rPr>
        <w:t>和</w:t>
      </w:r>
      <w:r>
        <w:rPr>
          <w:rFonts w:hint="eastAsia"/>
        </w:rPr>
        <w:t>ImageX</w:t>
      </w:r>
      <w:r>
        <w:rPr>
          <w:rFonts w:hint="eastAsia"/>
        </w:rPr>
        <w:t>，学校能够带来治理，并从混乱中创建秩序。</w:t>
      </w:r>
    </w:p>
    <w:p w:rsidR="00425619" w:rsidRDefault="00425619" w:rsidP="006A47F4">
      <w:pPr>
        <w:ind w:firstLine="420"/>
      </w:pPr>
      <w:r>
        <w:rPr>
          <w:rFonts w:hint="eastAsia"/>
        </w:rPr>
        <w:t>在技术审核之后，</w:t>
      </w:r>
      <w:r>
        <w:rPr>
          <w:rFonts w:hint="eastAsia"/>
        </w:rPr>
        <w:t>Trinity</w:t>
      </w:r>
      <w:r>
        <w:rPr>
          <w:rFonts w:hint="eastAsia"/>
        </w:rPr>
        <w:t>与</w:t>
      </w:r>
      <w:r>
        <w:rPr>
          <w:rFonts w:hint="eastAsia"/>
        </w:rPr>
        <w:t>ImageX</w:t>
      </w:r>
      <w:r>
        <w:rPr>
          <w:rFonts w:hint="eastAsia"/>
        </w:rPr>
        <w:t>合作，构建了一个可定制的、可扩展的、易于培训的平台和流程。幸运的是，</w:t>
      </w:r>
      <w:r>
        <w:rPr>
          <w:rFonts w:hint="eastAsia"/>
        </w:rPr>
        <w:t>Trinity</w:t>
      </w:r>
      <w:r>
        <w:rPr>
          <w:rFonts w:hint="eastAsia"/>
        </w:rPr>
        <w:t>已经实现了</w:t>
      </w:r>
      <w:r>
        <w:rPr>
          <w:rFonts w:hint="eastAsia"/>
        </w:rPr>
        <w:t>Drupal</w:t>
      </w:r>
      <w:r>
        <w:rPr>
          <w:rFonts w:hint="eastAsia"/>
        </w:rPr>
        <w:t>。因为</w:t>
      </w:r>
      <w:r>
        <w:rPr>
          <w:rFonts w:hint="eastAsia"/>
        </w:rPr>
        <w:t>Drupal</w:t>
      </w:r>
      <w:r>
        <w:rPr>
          <w:rFonts w:hint="eastAsia"/>
        </w:rPr>
        <w:t>是开源的，他们可以以相同或相似的方式使用相同的团队——这意味着</w:t>
      </w:r>
      <w:r>
        <w:rPr>
          <w:rFonts w:hint="eastAsia"/>
        </w:rPr>
        <w:t>Trinity</w:t>
      </w:r>
      <w:r>
        <w:rPr>
          <w:rFonts w:hint="eastAsia"/>
        </w:rPr>
        <w:t>团队节省了大量的时间。</w:t>
      </w:r>
    </w:p>
    <w:p w:rsidR="00425619" w:rsidRDefault="00425619" w:rsidP="006A47F4">
      <w:pPr>
        <w:ind w:firstLine="420"/>
      </w:pPr>
      <w:r>
        <w:rPr>
          <w:rFonts w:hint="eastAsia"/>
        </w:rPr>
        <w:t>Trinity</w:t>
      </w:r>
      <w:r>
        <w:rPr>
          <w:rFonts w:hint="eastAsia"/>
        </w:rPr>
        <w:t>所做的第一件事是创建网站模板和常见的站点布局。因此，他们使用他们的主要</w:t>
      </w:r>
      <w:r>
        <w:rPr>
          <w:rFonts w:hint="eastAsia"/>
        </w:rPr>
        <w:t>Trinity</w:t>
      </w:r>
      <w:r>
        <w:rPr>
          <w:rFonts w:hint="eastAsia"/>
        </w:rPr>
        <w:t>网站</w:t>
      </w:r>
      <w:r>
        <w:rPr>
          <w:rFonts w:hint="eastAsia"/>
        </w:rPr>
        <w:t>(.edu)</w:t>
      </w:r>
      <w:r>
        <w:rPr>
          <w:rFonts w:hint="eastAsia"/>
        </w:rPr>
        <w:t>作为图形设计和实现的灵感。这意味着他们可以共享主题、文档、模块、</w:t>
      </w:r>
      <w:r>
        <w:rPr>
          <w:rFonts w:hint="eastAsia"/>
        </w:rPr>
        <w:lastRenderedPageBreak/>
        <w:t>其他实现过程和项目管理过程，同时将整个站点迁移到</w:t>
      </w:r>
      <w:r>
        <w:rPr>
          <w:rFonts w:hint="eastAsia"/>
        </w:rPr>
        <w:t>Drupal</w:t>
      </w:r>
      <w:r>
        <w:rPr>
          <w:rFonts w:hint="eastAsia"/>
        </w:rPr>
        <w:t>。这允许他们重用大部分代码，并共享主机。所有的内容都在云中</w:t>
      </w:r>
      <w:r>
        <w:rPr>
          <w:rFonts w:hint="eastAsia"/>
        </w:rPr>
        <w:t>(</w:t>
      </w:r>
      <w:r>
        <w:rPr>
          <w:rFonts w:hint="eastAsia"/>
        </w:rPr>
        <w:t>即使用</w:t>
      </w:r>
      <w:r>
        <w:rPr>
          <w:rFonts w:hint="eastAsia"/>
        </w:rPr>
        <w:t>Drupal)</w:t>
      </w:r>
      <w:r>
        <w:rPr>
          <w:rFonts w:hint="eastAsia"/>
        </w:rPr>
        <w:t>，使用</w:t>
      </w:r>
      <w:r>
        <w:rPr>
          <w:rFonts w:hint="eastAsia"/>
        </w:rPr>
        <w:t>Acquia</w:t>
      </w:r>
      <w:r>
        <w:rPr>
          <w:rFonts w:hint="eastAsia"/>
        </w:rPr>
        <w:t>平台，并使用新的订阅服务，允许他们保留远程管理员，维护随时待命的支持系统——所有这些在几乎没有停机的状况下，获得了更高的流量负载。</w:t>
      </w:r>
    </w:p>
    <w:p w:rsidR="00425619" w:rsidRDefault="00425619" w:rsidP="006A47F4">
      <w:pPr>
        <w:ind w:firstLine="420"/>
      </w:pPr>
      <w:r>
        <w:rPr>
          <w:rFonts w:hint="eastAsia"/>
        </w:rPr>
        <w:t>在</w:t>
      </w:r>
      <w:r>
        <w:rPr>
          <w:rFonts w:hint="eastAsia"/>
        </w:rPr>
        <w:t>ImageX</w:t>
      </w:r>
      <w:r>
        <w:rPr>
          <w:rFonts w:hint="eastAsia"/>
        </w:rPr>
        <w:t>的帮助下，</w:t>
      </w:r>
      <w:r>
        <w:rPr>
          <w:rFonts w:hint="eastAsia"/>
        </w:rPr>
        <w:t>Trinity</w:t>
      </w:r>
      <w:r>
        <w:rPr>
          <w:rFonts w:hint="eastAsia"/>
        </w:rPr>
        <w:t>学院的</w:t>
      </w:r>
      <w:r>
        <w:rPr>
          <w:rFonts w:hint="eastAsia"/>
        </w:rPr>
        <w:t>IT /</w:t>
      </w:r>
      <w:r>
        <w:rPr>
          <w:rFonts w:hint="eastAsia"/>
        </w:rPr>
        <w:t>数字团队确认了该平台的关键业务需求，包括维护品牌标准，允许用户在“不离开</w:t>
      </w:r>
      <w:r>
        <w:rPr>
          <w:rFonts w:hint="eastAsia"/>
        </w:rPr>
        <w:t>Trinity</w:t>
      </w:r>
      <w:r>
        <w:rPr>
          <w:rFonts w:hint="eastAsia"/>
        </w:rPr>
        <w:t>的生态系统”的情况下浏览网站，并向访问者提供具有吸引力和友好的用户体验。为了满足这些需求，并快速地完成手头的任务，</w:t>
      </w:r>
      <w:r>
        <w:rPr>
          <w:rFonts w:hint="eastAsia"/>
        </w:rPr>
        <w:t>Trinity</w:t>
      </w:r>
      <w:r>
        <w:rPr>
          <w:rFonts w:hint="eastAsia"/>
        </w:rPr>
        <w:t>和</w:t>
      </w:r>
      <w:r>
        <w:rPr>
          <w:rFonts w:hint="eastAsia"/>
        </w:rPr>
        <w:t>ImageX</w:t>
      </w:r>
      <w:r>
        <w:rPr>
          <w:rFonts w:hint="eastAsia"/>
        </w:rPr>
        <w:t>的</w:t>
      </w:r>
      <w:r>
        <w:rPr>
          <w:rFonts w:hint="eastAsia"/>
        </w:rPr>
        <w:t>OpenEDU</w:t>
      </w:r>
      <w:r>
        <w:rPr>
          <w:rFonts w:hint="eastAsia"/>
        </w:rPr>
        <w:t>作为他们的发行版，并通过</w:t>
      </w:r>
      <w:r>
        <w:rPr>
          <w:rFonts w:hint="eastAsia"/>
        </w:rPr>
        <w:t>tweeked</w:t>
      </w:r>
      <w:r>
        <w:rPr>
          <w:rFonts w:hint="eastAsia"/>
        </w:rPr>
        <w:t>来满足他们的特定需求。</w:t>
      </w:r>
    </w:p>
    <w:p w:rsidR="00425619" w:rsidRDefault="00425619" w:rsidP="006A47F4">
      <w:pPr>
        <w:ind w:firstLine="420"/>
      </w:pPr>
      <w:r>
        <w:rPr>
          <w:rFonts w:hint="eastAsia"/>
        </w:rPr>
        <w:t>这让</w:t>
      </w:r>
      <w:r>
        <w:rPr>
          <w:rFonts w:hint="eastAsia"/>
        </w:rPr>
        <w:t>Trinity</w:t>
      </w:r>
      <w:r>
        <w:rPr>
          <w:rFonts w:hint="eastAsia"/>
        </w:rPr>
        <w:t>创造了三个不同的主题。每一种都有不同的外观和感觉，同时拥有足够的普通元素——字体、调色板、页眉、页脚和页面布局——以表明它们之间是相互关联的。从本质上讲，它给了</w:t>
      </w:r>
      <w:r>
        <w:rPr>
          <w:rFonts w:hint="eastAsia"/>
        </w:rPr>
        <w:t>Trinity</w:t>
      </w:r>
      <w:r>
        <w:rPr>
          <w:rFonts w:hint="eastAsia"/>
        </w:rPr>
        <w:t>学院的教师一个结构，使他们可以自由地个性化他们的网站，并自己制作。使用统一的内部技术和平台，让</w:t>
      </w:r>
      <w:r>
        <w:rPr>
          <w:rFonts w:hint="eastAsia"/>
        </w:rPr>
        <w:t>IT /</w:t>
      </w:r>
      <w:r>
        <w:rPr>
          <w:rFonts w:hint="eastAsia"/>
        </w:rPr>
        <w:t>数字团队为以前没有收到的员工提供技术支持。对于每个人来说都是双赢的。</w:t>
      </w:r>
    </w:p>
    <w:p w:rsidR="00635911" w:rsidRDefault="00635911" w:rsidP="006A47F4">
      <w:pPr>
        <w:pStyle w:val="2"/>
      </w:pPr>
      <w:r>
        <w:rPr>
          <w:rFonts w:hint="eastAsia"/>
        </w:rPr>
        <w:t>结论</w:t>
      </w:r>
    </w:p>
    <w:p w:rsidR="00635911" w:rsidRPr="00C93609" w:rsidRDefault="00635911" w:rsidP="006A47F4">
      <w:pPr>
        <w:ind w:firstLine="420"/>
      </w:pPr>
      <w:r>
        <w:rPr>
          <w:rFonts w:hint="eastAsia"/>
        </w:rPr>
        <w:t>教研机构不再生活在一个简单地拥有一个站点就已经足够的世界中。他们不仅需要最好的网站，还需要有很多网站。但是，他们必须使用有限的资源来创建和管理这些站点的数量。</w:t>
      </w:r>
      <w:r>
        <w:rPr>
          <w:rFonts w:hint="eastAsia"/>
        </w:rPr>
        <w:t>Acquia</w:t>
      </w:r>
      <w:r>
        <w:rPr>
          <w:rFonts w:hint="eastAsia"/>
        </w:rPr>
        <w:t>的云工厂和数字工厂的方法使它成为可能。</w:t>
      </w:r>
    </w:p>
    <w:sectPr w:rsidR="00635911" w:rsidRPr="00C93609" w:rsidSect="00D62C1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5A5" w:rsidRDefault="003775A5" w:rsidP="006A47F4">
      <w:pPr>
        <w:ind w:firstLine="420"/>
      </w:pPr>
      <w:r>
        <w:separator/>
      </w:r>
    </w:p>
  </w:endnote>
  <w:endnote w:type="continuationSeparator" w:id="1">
    <w:p w:rsidR="003775A5" w:rsidRDefault="003775A5" w:rsidP="006A47F4">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BA" w:rsidRDefault="00897EBA" w:rsidP="00897EBA">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BA" w:rsidRDefault="00897EBA" w:rsidP="00897EBA">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BA" w:rsidRDefault="00897EBA" w:rsidP="00897EBA">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5A5" w:rsidRDefault="003775A5" w:rsidP="006A47F4">
      <w:pPr>
        <w:ind w:firstLine="420"/>
      </w:pPr>
      <w:r>
        <w:separator/>
      </w:r>
    </w:p>
  </w:footnote>
  <w:footnote w:type="continuationSeparator" w:id="1">
    <w:p w:rsidR="003775A5" w:rsidRDefault="003775A5" w:rsidP="006A47F4">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BA" w:rsidRDefault="00897EBA" w:rsidP="00897EBA">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BA" w:rsidRDefault="00897EBA" w:rsidP="00897EBA">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BA" w:rsidRDefault="00897EBA" w:rsidP="00897EBA">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D9D"/>
    <w:multiLevelType w:val="hybridMultilevel"/>
    <w:tmpl w:val="D02A5DAA"/>
    <w:lvl w:ilvl="0" w:tplc="4D307A7A">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8C7252"/>
    <w:multiLevelType w:val="hybridMultilevel"/>
    <w:tmpl w:val="0854F100"/>
    <w:lvl w:ilvl="0" w:tplc="EA4AAFCA">
      <w:start w:val="1"/>
      <w:numFmt w:val="chineseCountingThousand"/>
      <w:pStyle w:val="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3609"/>
    <w:rsid w:val="001268D3"/>
    <w:rsid w:val="00154314"/>
    <w:rsid w:val="002524D9"/>
    <w:rsid w:val="002E7948"/>
    <w:rsid w:val="003775A5"/>
    <w:rsid w:val="00425619"/>
    <w:rsid w:val="005C1CCE"/>
    <w:rsid w:val="00635911"/>
    <w:rsid w:val="006A47F4"/>
    <w:rsid w:val="00701000"/>
    <w:rsid w:val="007C768F"/>
    <w:rsid w:val="008436BE"/>
    <w:rsid w:val="00897EBA"/>
    <w:rsid w:val="008A1544"/>
    <w:rsid w:val="00AC15EF"/>
    <w:rsid w:val="00C85367"/>
    <w:rsid w:val="00C8703D"/>
    <w:rsid w:val="00C93609"/>
    <w:rsid w:val="00D62C17"/>
    <w:rsid w:val="00F373D8"/>
    <w:rsid w:val="00FC4AD9"/>
    <w:rsid w:val="00FE02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340" w:after="33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7F4"/>
    <w:pPr>
      <w:widowControl w:val="0"/>
      <w:spacing w:before="0" w:after="0" w:line="240" w:lineRule="auto"/>
      <w:ind w:firstLineChars="200" w:firstLine="200"/>
    </w:pPr>
  </w:style>
  <w:style w:type="paragraph" w:styleId="1">
    <w:name w:val="heading 1"/>
    <w:basedOn w:val="a"/>
    <w:next w:val="a"/>
    <w:link w:val="1Char"/>
    <w:uiPriority w:val="9"/>
    <w:qFormat/>
    <w:rsid w:val="006A47F4"/>
    <w:pPr>
      <w:numPr>
        <w:numId w:val="1"/>
      </w:numPr>
      <w:spacing w:before="340" w:after="330" w:line="578" w:lineRule="auto"/>
      <w:ind w:left="0" w:firstLineChars="0" w:firstLine="0"/>
      <w:jc w:val="left"/>
      <w:outlineLvl w:val="0"/>
    </w:pPr>
    <w:rPr>
      <w:b/>
      <w:bCs/>
      <w:kern w:val="44"/>
      <w:sz w:val="28"/>
      <w:szCs w:val="44"/>
    </w:rPr>
  </w:style>
  <w:style w:type="paragraph" w:styleId="2">
    <w:name w:val="heading 2"/>
    <w:basedOn w:val="a"/>
    <w:next w:val="a"/>
    <w:link w:val="2Char"/>
    <w:uiPriority w:val="9"/>
    <w:unhideWhenUsed/>
    <w:qFormat/>
    <w:rsid w:val="006A47F4"/>
    <w:pPr>
      <w:numPr>
        <w:numId w:val="2"/>
      </w:numPr>
      <w:spacing w:before="260" w:after="260" w:line="415" w:lineRule="auto"/>
      <w:ind w:left="0" w:firstLineChars="0" w:firstLine="0"/>
      <w:jc w:val="lef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A47F4"/>
    <w:pPr>
      <w:spacing w:before="260" w:after="260" w:line="415" w:lineRule="auto"/>
      <w:ind w:firstLineChars="0" w:firstLine="0"/>
      <w:jc w:val="lef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A47F4"/>
    <w:rPr>
      <w:b/>
      <w:bCs/>
      <w:kern w:val="44"/>
      <w:sz w:val="28"/>
      <w:szCs w:val="44"/>
    </w:rPr>
  </w:style>
  <w:style w:type="character" w:customStyle="1" w:styleId="2Char">
    <w:name w:val="标题 2 Char"/>
    <w:basedOn w:val="a0"/>
    <w:link w:val="2"/>
    <w:uiPriority w:val="9"/>
    <w:rsid w:val="006A47F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A47F4"/>
    <w:rPr>
      <w:b/>
      <w:bCs/>
      <w:sz w:val="32"/>
      <w:szCs w:val="32"/>
    </w:rPr>
  </w:style>
  <w:style w:type="paragraph" w:styleId="a3">
    <w:name w:val="header"/>
    <w:basedOn w:val="a"/>
    <w:link w:val="Char"/>
    <w:uiPriority w:val="99"/>
    <w:semiHidden/>
    <w:unhideWhenUsed/>
    <w:rsid w:val="006A47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47F4"/>
    <w:rPr>
      <w:sz w:val="18"/>
      <w:szCs w:val="18"/>
    </w:rPr>
  </w:style>
  <w:style w:type="paragraph" w:styleId="a4">
    <w:name w:val="footer"/>
    <w:basedOn w:val="a"/>
    <w:link w:val="Char0"/>
    <w:uiPriority w:val="99"/>
    <w:semiHidden/>
    <w:unhideWhenUsed/>
    <w:rsid w:val="006A47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47F4"/>
    <w:rPr>
      <w:sz w:val="18"/>
      <w:szCs w:val="18"/>
    </w:rPr>
  </w:style>
  <w:style w:type="paragraph" w:styleId="a5">
    <w:name w:val="Normal (Web)"/>
    <w:basedOn w:val="a"/>
    <w:uiPriority w:val="99"/>
    <w:unhideWhenUsed/>
    <w:rsid w:val="006A47F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2E7948"/>
    <w:rPr>
      <w:sz w:val="18"/>
      <w:szCs w:val="18"/>
    </w:rPr>
  </w:style>
  <w:style w:type="character" w:customStyle="1" w:styleId="Char1">
    <w:name w:val="批注框文本 Char"/>
    <w:basedOn w:val="a0"/>
    <w:link w:val="a6"/>
    <w:uiPriority w:val="99"/>
    <w:semiHidden/>
    <w:rsid w:val="002E7948"/>
    <w:rPr>
      <w:sz w:val="18"/>
      <w:szCs w:val="18"/>
    </w:rPr>
  </w:style>
</w:styles>
</file>

<file path=word/webSettings.xml><?xml version="1.0" encoding="utf-8"?>
<w:webSettings xmlns:r="http://schemas.openxmlformats.org/officeDocument/2006/relationships" xmlns:w="http://schemas.openxmlformats.org/wordprocessingml/2006/main">
  <w:divs>
    <w:div w:id="23312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monzi</dc:creator>
  <cp:lastModifiedBy>monzi</cp:lastModifiedBy>
  <cp:revision>5</cp:revision>
  <dcterms:created xsi:type="dcterms:W3CDTF">2017-12-30T08:25:00Z</dcterms:created>
  <dcterms:modified xsi:type="dcterms:W3CDTF">2017-12-30T10:28:00Z</dcterms:modified>
</cp:coreProperties>
</file>